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5E" w:rsidRPr="00435920" w:rsidRDefault="00ED7A5E" w:rsidP="00ED7A5E">
      <w:pPr>
        <w:jc w:val="center"/>
        <w:rPr>
          <w:sz w:val="26"/>
          <w:szCs w:val="26"/>
        </w:rPr>
      </w:pPr>
      <w:r w:rsidRPr="00435920">
        <w:rPr>
          <w:b/>
          <w:sz w:val="26"/>
          <w:szCs w:val="26"/>
        </w:rPr>
        <w:t xml:space="preserve">CỘNG HÒA XÃ HỘI CHỦ NGHĨA VIỆT NAM </w:t>
      </w:r>
    </w:p>
    <w:p w:rsidR="00ED7A5E" w:rsidRPr="00435920" w:rsidRDefault="00ED7A5E" w:rsidP="00ED7A5E">
      <w:pPr>
        <w:jc w:val="center"/>
        <w:rPr>
          <w:sz w:val="26"/>
          <w:szCs w:val="26"/>
        </w:rPr>
      </w:pPr>
      <w:r w:rsidRPr="00435920">
        <w:rPr>
          <w:b/>
          <w:sz w:val="26"/>
          <w:szCs w:val="26"/>
        </w:rPr>
        <w:t xml:space="preserve">Độc lập – Tự do – Hạnh phúc </w:t>
      </w:r>
    </w:p>
    <w:p w:rsidR="00ED7A5E" w:rsidRPr="00435920" w:rsidRDefault="00ED7A5E" w:rsidP="00ED7A5E">
      <w:pPr>
        <w:rPr>
          <w:sz w:val="26"/>
          <w:szCs w:val="26"/>
        </w:rPr>
      </w:pPr>
      <w:r w:rsidRPr="0043592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0" b="0"/>
                <wp:wrapNone/>
                <wp:docPr id="3746" name="Group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7720A" id="Group 3746" o:spid="_x0000_s1026" style="position:absolute;margin-left:171.45pt;margin-top:1.55pt;width:130.3pt;height:.7pt;z-index:251659264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VrVAIAAGYFAAAOAAAAZHJzL2Uyb0RvYy54bWykVM1u2zAMvg/YOwi6L3a6JE2NOD0say7F&#10;VqDdAzCy/IPJkiApcfr2o2jHSVNgGDofDIqkKPL7SK7uj61iB+l8Y3TOp5OUM6mFKRpd5fzXy8OX&#10;JWc+gC5AGS1z/io9v19//rTqbCZvTG1UIR3DINpnnc15HYLNksSLWrbgJ8ZKjcbSuBYCHl2VFA46&#10;jN6q5CZNF0lnXGGdEdJ71G56I19T/LKUIvwsSy8DUznH3AL9Hf138Z+sV5BVDmzdiCEN+EAWLTQa&#10;Hx1DbSAA27vmXai2Ec54U4aJMG1iyrIRkmrAaqbpVTVbZ/aWaqmyrrIjTAjtFU4fDit+HJ4ca4qc&#10;f72dLTjT0CJL9DAjDQLU2SpDv62zz/bJ9VWi+GjEb4/m5Noez9XZ+Vi6Nl7CYtmRkH8dkZfHwAQq&#10;p4v5bDlFggTalsu7gRhRI3vvLon6+/naPF3M+mt309ks8plA1j9JiY2JdBY7zJ9B9P8H4nMNVhI3&#10;PoIzgDhPb08YkgOLCoKQvCJ+w8kPUP4jOucyCZqxRsjE3oetNAQxHB59wAewD4uTBPVJEkd9Eh0O&#10;xl9HwkKI92KoKLKOOKIsoq41B/liyBqu+MHUzlalL72Q5b6OUwOgb++BQnyGyBufRuVlcdo8NEpR&#10;dUrHhIhwJgDXhtMFNkFrsY+9rjgDVeE6EsHRUHqjmiJejgl7V+2+KccOEFcCfUPXvHGzzocN+Lr3&#10;I1N0gwxnUhcoUe5RIWnN9Mhiy/mspzZKO1O8EuOkx+4bpgWHmQIMiydui8szeZ3X4/oPAAAA//8D&#10;AFBLAwQUAAYACAAAACEAoNeygt4AAAAHAQAADwAAAGRycy9kb3ducmV2LnhtbEyOQUvDQBSE74L/&#10;YXmCN7tJ0xSN2ZRS1FMRbIXS22v2NQnN7obsNkn/vc+T3maYYebLV5NpxUC9b5xVEM8iEGRLpxtb&#10;Kfjevz89g/ABrcbWWVJwIw+r4v4ux0y70X7RsAuV4BHrM1RQh9BlUvqyJoN+5jqynJ1dbzCw7Sup&#10;exx53LRyHkVLabCx/FBjR5uaysvuahR8jDiuk/ht2F7Om9txn34etjEp9fgwrV9BBJrCXxl+8Rkd&#10;CmY6uavVXrQKksX8hassYhCcL6MkBXFSsEhBFrn8z1/8AAAA//8DAFBLAQItABQABgAIAAAAIQC2&#10;gziS/gAAAOEBAAATAAAAAAAAAAAAAAAAAAAAAABbQ29udGVudF9UeXBlc10ueG1sUEsBAi0AFAAG&#10;AAgAAAAhADj9If/WAAAAlAEAAAsAAAAAAAAAAAAAAAAALwEAAF9yZWxzLy5yZWxzUEsBAi0AFAAG&#10;AAgAAAAhAHZxBWtUAgAAZgUAAA4AAAAAAAAAAAAAAAAALgIAAGRycy9lMm9Eb2MueG1sUEsBAi0A&#10;FAAGAAgAAAAhAKDXsoLeAAAABwEAAA8AAAAAAAAAAAAAAAAArgQAAGRycy9kb3ducmV2LnhtbFBL&#10;BQYAAAAABAAEAPMAAAC5BQAAAAA=&#10;">
                <v:shape id="Shape 507" o:spid="_x0000_s1027" style="position:absolute;width:16550;height:0;visibility:visible;mso-wrap-style:square;v-text-anchor:top" coordsize="1655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B/xAAAANwAAAAPAAAAZHJzL2Rvd25yZXYueG1sRI9fa8Iw&#10;FMXfB/sO4Q72NlPH1klnFHEIvvRhnQi+XZu7ptjclCTa+u2XgeDj4fz5cebL0XbiQj60jhVMJxkI&#10;4trplhsFu5/NywxEiMgaO8ek4EoBlovHhzkW2g38TZcqNiKNcChQgYmxL6QMtSGLYeJ64uT9Om8x&#10;JukbqT0Oadx28jXLcmmx5UQw2NPaUH2qzjZx8+b4Fcr9tDoYV72V+S6iPSn1/DSuPkFEGuM9fGtv&#10;tYL37AP+z6QjIBd/AAAA//8DAFBLAQItABQABgAIAAAAIQDb4fbL7gAAAIUBAAATAAAAAAAAAAAA&#10;AAAAAAAAAABbQ29udGVudF9UeXBlc10ueG1sUEsBAi0AFAAGAAgAAAAhAFr0LFu/AAAAFQEAAAsA&#10;AAAAAAAAAAAAAAAAHwEAAF9yZWxzLy5yZWxzUEsBAi0AFAAGAAgAAAAhAP6GkH/EAAAA3AAAAA8A&#10;AAAAAAAAAAAAAAAABwIAAGRycy9kb3ducmV2LnhtbFBLBQYAAAAAAwADALcAAAD4AgAAAAA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  <w:r w:rsidRPr="00435920">
        <w:rPr>
          <w:b/>
          <w:i/>
          <w:sz w:val="26"/>
          <w:szCs w:val="26"/>
        </w:rPr>
        <w:tab/>
      </w:r>
      <w:r w:rsidRPr="00435920">
        <w:rPr>
          <w:b/>
          <w:i/>
          <w:sz w:val="26"/>
          <w:szCs w:val="26"/>
        </w:rPr>
        <w:tab/>
      </w:r>
    </w:p>
    <w:p w:rsidR="00ED7A5E" w:rsidRDefault="00ED7A5E" w:rsidP="00ED7A5E">
      <w:pPr>
        <w:pStyle w:val="Heading1"/>
        <w:spacing w:after="0"/>
        <w:ind w:left="0" w:right="0" w:firstLine="0"/>
        <w:jc w:val="center"/>
        <w:rPr>
          <w:szCs w:val="26"/>
        </w:rPr>
      </w:pPr>
      <w:r w:rsidRPr="00435920">
        <w:rPr>
          <w:szCs w:val="26"/>
        </w:rPr>
        <w:t>ĐƠN ĐỀ NGHỊ CẤP LẠI THẺ SINH VIÊN ĐA NĂNG</w:t>
      </w:r>
    </w:p>
    <w:p w:rsidR="00ED7A5E" w:rsidRDefault="00ED7A5E" w:rsidP="00ED7A5E">
      <w:pPr>
        <w:jc w:val="center"/>
        <w:rPr>
          <w:i/>
        </w:rPr>
      </w:pPr>
      <w:r>
        <w:rPr>
          <w:i/>
        </w:rPr>
        <w:t>(</w:t>
      </w:r>
      <w:r w:rsidRPr="003E5958">
        <w:rPr>
          <w:i/>
        </w:rPr>
        <w:t xml:space="preserve">Áp dụng </w:t>
      </w:r>
      <w:r w:rsidR="00AC1BBD">
        <w:rPr>
          <w:i/>
        </w:rPr>
        <w:t>đối với thẻ</w:t>
      </w:r>
      <w:r w:rsidRPr="003E5958">
        <w:rPr>
          <w:i/>
        </w:rPr>
        <w:t xml:space="preserve"> </w:t>
      </w:r>
      <w:r>
        <w:rPr>
          <w:i/>
        </w:rPr>
        <w:t xml:space="preserve">sinh viên </w:t>
      </w:r>
      <w:r w:rsidR="00AC1BBD">
        <w:rPr>
          <w:i/>
        </w:rPr>
        <w:t>được cấp bởi BIDV</w:t>
      </w:r>
      <w:r>
        <w:rPr>
          <w:i/>
        </w:rPr>
        <w:t>)</w:t>
      </w:r>
    </w:p>
    <w:p w:rsidR="00ED7A5E" w:rsidRPr="003E5958" w:rsidRDefault="00ED7A5E" w:rsidP="00ED7A5E">
      <w:pPr>
        <w:jc w:val="center"/>
        <w:rPr>
          <w:i/>
        </w:rPr>
      </w:pPr>
    </w:p>
    <w:p w:rsidR="00ED7A5E" w:rsidRPr="00467D88" w:rsidRDefault="00ED7A5E" w:rsidP="00ED7A5E">
      <w:pPr>
        <w:pStyle w:val="Heading1"/>
        <w:spacing w:after="0" w:line="360" w:lineRule="auto"/>
        <w:ind w:left="709" w:right="0" w:firstLine="0"/>
        <w:rPr>
          <w:b w:val="0"/>
          <w:szCs w:val="26"/>
        </w:rPr>
      </w:pPr>
      <w:r w:rsidRPr="00435920">
        <w:rPr>
          <w:b w:val="0"/>
          <w:i/>
          <w:szCs w:val="26"/>
        </w:rPr>
        <w:t>Kính gửi</w:t>
      </w:r>
      <w:r w:rsidRPr="00435920">
        <w:rPr>
          <w:b w:val="0"/>
          <w:szCs w:val="26"/>
        </w:rPr>
        <w:t xml:space="preserve">:    - </w:t>
      </w:r>
      <w:r>
        <w:rPr>
          <w:b w:val="0"/>
          <w:szCs w:val="26"/>
        </w:rPr>
        <w:t xml:space="preserve">  </w:t>
      </w:r>
      <w:r w:rsidRPr="00467D88">
        <w:rPr>
          <w:b w:val="0"/>
          <w:szCs w:val="26"/>
        </w:rPr>
        <w:t xml:space="preserve">Phòng </w:t>
      </w:r>
      <w:r w:rsidR="00911001">
        <w:rPr>
          <w:b w:val="0"/>
          <w:szCs w:val="26"/>
        </w:rPr>
        <w:t>CT&amp;CTSV</w:t>
      </w:r>
      <w:r w:rsidRPr="00467D88">
        <w:rPr>
          <w:b w:val="0"/>
          <w:szCs w:val="26"/>
        </w:rPr>
        <w:t xml:space="preserve"> - Trường Đại học Kinh Tế</w:t>
      </w:r>
      <w:r>
        <w:rPr>
          <w:b w:val="0"/>
          <w:szCs w:val="26"/>
        </w:rPr>
        <w:t xml:space="preserve"> - ĐHQGHN</w:t>
      </w:r>
    </w:p>
    <w:p w:rsidR="00ED7A5E" w:rsidRPr="00467D88" w:rsidRDefault="00ED7A5E" w:rsidP="00ED7A5E">
      <w:pPr>
        <w:numPr>
          <w:ilvl w:val="0"/>
          <w:numId w:val="1"/>
        </w:numPr>
        <w:spacing w:line="360" w:lineRule="auto"/>
        <w:ind w:left="2268"/>
        <w:rPr>
          <w:sz w:val="26"/>
          <w:szCs w:val="26"/>
        </w:rPr>
      </w:pPr>
      <w:r w:rsidRPr="00467D88">
        <w:rPr>
          <w:color w:val="000000"/>
          <w:sz w:val="26"/>
          <w:szCs w:val="26"/>
        </w:rPr>
        <w:t xml:space="preserve"> Ngân hàng TMCP Đầu tư và phát triển Việt nam, Chi </w:t>
      </w:r>
      <w:r w:rsidRPr="00467D88">
        <w:rPr>
          <w:sz w:val="26"/>
          <w:szCs w:val="26"/>
        </w:rPr>
        <w:t>nhánh Mỹ Đình, số 288 đường Lạc Long Quân – Tây Hồ - Hà Nội</w:t>
      </w:r>
      <w:r w:rsidRPr="00467D88">
        <w:rPr>
          <w:color w:val="000000"/>
          <w:sz w:val="26"/>
          <w:szCs w:val="26"/>
        </w:rPr>
        <w:t xml:space="preserve"> </w:t>
      </w:r>
    </w:p>
    <w:p w:rsidR="00ED7A5E" w:rsidRPr="00435920" w:rsidRDefault="00ED7A5E" w:rsidP="00F47D58">
      <w:pPr>
        <w:tabs>
          <w:tab w:val="left" w:leader="dot" w:pos="5812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 xml:space="preserve">Tên tôi là: </w:t>
      </w:r>
      <w:r w:rsidRPr="00435920">
        <w:rPr>
          <w:sz w:val="26"/>
          <w:szCs w:val="26"/>
        </w:rPr>
        <w:tab/>
        <w:t xml:space="preserve"> Mã SV: .</w:t>
      </w:r>
      <w:r w:rsidRPr="00435920">
        <w:rPr>
          <w:sz w:val="26"/>
          <w:szCs w:val="26"/>
        </w:rPr>
        <w:tab/>
      </w:r>
    </w:p>
    <w:p w:rsidR="00ED7A5E" w:rsidRPr="00435920" w:rsidRDefault="00ED7A5E" w:rsidP="00F47D58">
      <w:pPr>
        <w:tabs>
          <w:tab w:val="left" w:leader="dot" w:pos="3969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>Ngày sinh: ............................      Nơi sinh: ...............................   Giới tính: .....................</w:t>
      </w:r>
    </w:p>
    <w:p w:rsidR="00ED7A5E" w:rsidRPr="00435920" w:rsidRDefault="00ED7A5E" w:rsidP="00F47D58">
      <w:pPr>
        <w:tabs>
          <w:tab w:val="left" w:leader="dot" w:pos="3969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>Số CMND/</w:t>
      </w:r>
      <w:r>
        <w:rPr>
          <w:sz w:val="26"/>
          <w:szCs w:val="26"/>
        </w:rPr>
        <w:t>CCCD</w:t>
      </w:r>
      <w:r w:rsidRPr="00435920">
        <w:rPr>
          <w:sz w:val="26"/>
          <w:szCs w:val="26"/>
        </w:rPr>
        <w:t>: .......................... Ngày cấp: ...................... Nơi cấp: ........................</w:t>
      </w:r>
      <w:r w:rsidR="00F47D58">
        <w:rPr>
          <w:sz w:val="26"/>
          <w:szCs w:val="26"/>
        </w:rPr>
        <w:t>..</w:t>
      </w:r>
    </w:p>
    <w:p w:rsidR="00ED7A5E" w:rsidRPr="00435920" w:rsidRDefault="00ED7A5E" w:rsidP="00F47D58">
      <w:pPr>
        <w:tabs>
          <w:tab w:val="left" w:leader="dot" w:pos="5812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 xml:space="preserve">Đơn vị đào tạo: </w:t>
      </w:r>
      <w:r w:rsidRPr="00435920">
        <w:rPr>
          <w:b/>
          <w:sz w:val="26"/>
          <w:szCs w:val="26"/>
        </w:rPr>
        <w:t>Trường ĐH Kinh Tế - ĐHQGHN</w:t>
      </w:r>
    </w:p>
    <w:p w:rsidR="00ED7A5E" w:rsidRPr="00435920" w:rsidRDefault="00ED7A5E" w:rsidP="00F47D58">
      <w:pPr>
        <w:tabs>
          <w:tab w:val="left" w:leader="dot" w:pos="5812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 xml:space="preserve">Lớp/khóa: </w:t>
      </w:r>
      <w:r w:rsidRPr="00435920">
        <w:rPr>
          <w:sz w:val="26"/>
          <w:szCs w:val="26"/>
        </w:rPr>
        <w:tab/>
        <w:t xml:space="preserve"> Bậc đào tạo: ………………...</w:t>
      </w:r>
      <w:r w:rsidR="00F47D58">
        <w:rPr>
          <w:sz w:val="26"/>
          <w:szCs w:val="26"/>
        </w:rPr>
        <w:t>.</w:t>
      </w:r>
    </w:p>
    <w:p w:rsidR="00ED7A5E" w:rsidRPr="00435920" w:rsidRDefault="00ED7A5E" w:rsidP="00F47D58">
      <w:pPr>
        <w:tabs>
          <w:tab w:val="left" w:leader="dot" w:pos="5812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 xml:space="preserve">Khoa/Viện: …………………………………………Ngành: </w:t>
      </w:r>
      <w:r>
        <w:rPr>
          <w:sz w:val="26"/>
          <w:szCs w:val="26"/>
        </w:rPr>
        <w:t>...</w:t>
      </w:r>
      <w:r w:rsidRPr="00435920">
        <w:rPr>
          <w:sz w:val="26"/>
          <w:szCs w:val="26"/>
        </w:rPr>
        <w:t>…....................................</w:t>
      </w:r>
    </w:p>
    <w:p w:rsidR="00ED7A5E" w:rsidRPr="00435920" w:rsidRDefault="00ED7A5E" w:rsidP="00F47D58">
      <w:pPr>
        <w:tabs>
          <w:tab w:val="left" w:leader="dot" w:pos="3969"/>
          <w:tab w:val="right" w:leader="dot" w:pos="9071"/>
        </w:tabs>
        <w:spacing w:line="360" w:lineRule="auto"/>
        <w:jc w:val="both"/>
        <w:rPr>
          <w:sz w:val="26"/>
          <w:szCs w:val="26"/>
        </w:rPr>
      </w:pPr>
      <w:r w:rsidRPr="00435920">
        <w:rPr>
          <w:sz w:val="26"/>
          <w:szCs w:val="26"/>
        </w:rPr>
        <w:t xml:space="preserve">Số điện thoại: </w:t>
      </w:r>
      <w:r w:rsidRPr="00435920">
        <w:rPr>
          <w:sz w:val="26"/>
          <w:szCs w:val="26"/>
        </w:rPr>
        <w:tab/>
        <w:t xml:space="preserve"> Email: </w:t>
      </w:r>
      <w:r>
        <w:rPr>
          <w:sz w:val="26"/>
          <w:szCs w:val="26"/>
        </w:rPr>
        <w:t>...............</w:t>
      </w:r>
      <w:r w:rsidRPr="00435920">
        <w:rPr>
          <w:sz w:val="26"/>
          <w:szCs w:val="26"/>
        </w:rPr>
        <w:tab/>
        <w:t>..</w:t>
      </w:r>
      <w:r>
        <w:rPr>
          <w:sz w:val="26"/>
          <w:szCs w:val="26"/>
        </w:rPr>
        <w:t>..................</w:t>
      </w:r>
      <w:r w:rsidR="00F47D58">
        <w:rPr>
          <w:sz w:val="26"/>
          <w:szCs w:val="26"/>
        </w:rPr>
        <w:t>..........</w:t>
      </w:r>
    </w:p>
    <w:p w:rsidR="0094724A" w:rsidRDefault="00254DC4" w:rsidP="00F47D58">
      <w:pPr>
        <w:tabs>
          <w:tab w:val="left" w:leader="dot" w:pos="5529"/>
          <w:tab w:val="right" w:leader="dot" w:pos="822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7A5E" w:rsidRPr="00435920">
        <w:rPr>
          <w:sz w:val="26"/>
          <w:szCs w:val="26"/>
        </w:rPr>
        <w:t xml:space="preserve">Tôi làm đơn này </w:t>
      </w:r>
      <w:r w:rsidR="0094724A">
        <w:rPr>
          <w:sz w:val="26"/>
          <w:szCs w:val="26"/>
        </w:rPr>
        <w:t xml:space="preserve">kính </w:t>
      </w:r>
      <w:r w:rsidR="00ED7A5E" w:rsidRPr="00435920">
        <w:rPr>
          <w:sz w:val="26"/>
          <w:szCs w:val="26"/>
        </w:rPr>
        <w:t xml:space="preserve">đề nghị </w:t>
      </w:r>
      <w:r w:rsidR="0094724A">
        <w:rPr>
          <w:sz w:val="26"/>
          <w:szCs w:val="26"/>
        </w:rPr>
        <w:t>N</w:t>
      </w:r>
      <w:r w:rsidR="00ED7A5E" w:rsidRPr="00435920">
        <w:rPr>
          <w:sz w:val="26"/>
          <w:szCs w:val="26"/>
        </w:rPr>
        <w:t>hà trường xác nhận cho tôi đang là sinh viên với các thông tin như trên và đề nghị Ngân hàng TMCP</w:t>
      </w:r>
      <w:r>
        <w:rPr>
          <w:sz w:val="26"/>
          <w:szCs w:val="26"/>
        </w:rPr>
        <w:t xml:space="preserve"> </w:t>
      </w:r>
      <w:r w:rsidR="00ED7A5E" w:rsidRPr="00435920">
        <w:rPr>
          <w:sz w:val="26"/>
          <w:szCs w:val="26"/>
        </w:rPr>
        <w:t>Đầu tư và Phát triển Việt Nam, Chi nhánh Mỹ Đình,</w:t>
      </w:r>
      <w:r w:rsidR="00ED7A5E" w:rsidRPr="00435920">
        <w:rPr>
          <w:b/>
          <w:sz w:val="26"/>
          <w:szCs w:val="26"/>
        </w:rPr>
        <w:t xml:space="preserve"> </w:t>
      </w:r>
      <w:r w:rsidR="00ED7A5E" w:rsidRPr="00435920">
        <w:rPr>
          <w:sz w:val="26"/>
          <w:szCs w:val="26"/>
        </w:rPr>
        <w:t xml:space="preserve">số 288 đường Lạc Long Quân – Tây Hồ - Hà Nội cấp lại thẻ sinh viên </w:t>
      </w:r>
      <w:r>
        <w:rPr>
          <w:sz w:val="26"/>
          <w:szCs w:val="26"/>
        </w:rPr>
        <w:t>đ</w:t>
      </w:r>
      <w:r w:rsidR="00ED7A5E" w:rsidRPr="00435920">
        <w:rPr>
          <w:sz w:val="26"/>
          <w:szCs w:val="26"/>
        </w:rPr>
        <w:t>a năng vì lý do:…………………………………………………..........................</w:t>
      </w:r>
      <w:r w:rsidR="00ED7A5E">
        <w:rPr>
          <w:sz w:val="26"/>
          <w:szCs w:val="26"/>
        </w:rPr>
        <w:t>.................</w:t>
      </w:r>
      <w:r w:rsidR="00F47D58">
        <w:rPr>
          <w:sz w:val="26"/>
          <w:szCs w:val="26"/>
        </w:rPr>
        <w:t>......</w:t>
      </w:r>
      <w:r w:rsidR="0094724A">
        <w:rPr>
          <w:sz w:val="26"/>
          <w:szCs w:val="26"/>
        </w:rPr>
        <w:t>.....</w:t>
      </w:r>
    </w:p>
    <w:p w:rsidR="00ED7A5E" w:rsidRPr="00435920" w:rsidRDefault="00F47D58" w:rsidP="00F47D58">
      <w:pPr>
        <w:tabs>
          <w:tab w:val="left" w:leader="dot" w:pos="5529"/>
          <w:tab w:val="right" w:leader="dot" w:pos="822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</w:t>
      </w:r>
      <w:r w:rsidR="0094724A"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ED7A5E" w:rsidRPr="00435920" w:rsidRDefault="00254DC4" w:rsidP="00F47D58">
      <w:pPr>
        <w:tabs>
          <w:tab w:val="left" w:leader="dot" w:pos="5529"/>
          <w:tab w:val="right" w:leader="dot" w:pos="822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7A5E" w:rsidRPr="00435920">
        <w:rPr>
          <w:sz w:val="26"/>
          <w:szCs w:val="26"/>
        </w:rPr>
        <w:t>Rất mong nhận được sự chấp thuận của nhà trường và Ngân hàng TMCP Đầu tư và Phát triển Việt Nam.</w:t>
      </w:r>
    </w:p>
    <w:p w:rsidR="00ED7A5E" w:rsidRPr="00435920" w:rsidRDefault="00ED7A5E" w:rsidP="00ED7A5E">
      <w:pPr>
        <w:tabs>
          <w:tab w:val="left" w:pos="5245"/>
        </w:tabs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</w:t>
      </w:r>
      <w:r w:rsidRPr="00435920">
        <w:rPr>
          <w:i/>
          <w:sz w:val="26"/>
          <w:szCs w:val="26"/>
        </w:rPr>
        <w:t>Hà Nội, ngày    tháng    năm 20</w:t>
      </w:r>
      <w:r w:rsidR="000C7739">
        <w:rPr>
          <w:i/>
          <w:sz w:val="26"/>
          <w:szCs w:val="26"/>
        </w:rPr>
        <w:t xml:space="preserve"> 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284"/>
        <w:gridCol w:w="4252"/>
      </w:tblGrid>
      <w:tr w:rsidR="00ED7A5E" w:rsidRPr="00435920" w:rsidTr="003A654E">
        <w:tc>
          <w:tcPr>
            <w:tcW w:w="5387" w:type="dxa"/>
            <w:shd w:val="clear" w:color="auto" w:fill="auto"/>
          </w:tcPr>
          <w:p w:rsidR="003A654E" w:rsidRDefault="00F90065" w:rsidP="003A654E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NHÀ TRƯỜNG</w:t>
            </w:r>
          </w:p>
          <w:p w:rsidR="005034F7" w:rsidRPr="005034F7" w:rsidRDefault="005034F7" w:rsidP="003A654E">
            <w:pPr>
              <w:tabs>
                <w:tab w:val="left" w:pos="5245"/>
              </w:tabs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5034F7">
              <w:rPr>
                <w:bCs/>
                <w:i/>
                <w:iCs/>
                <w:sz w:val="26"/>
                <w:szCs w:val="26"/>
              </w:rPr>
              <w:t xml:space="preserve">Hà Nội, ngày    tháng    năm </w:t>
            </w:r>
            <w:r>
              <w:rPr>
                <w:bCs/>
                <w:i/>
                <w:iCs/>
                <w:sz w:val="26"/>
                <w:szCs w:val="26"/>
              </w:rPr>
              <w:t xml:space="preserve">   </w:t>
            </w:r>
          </w:p>
          <w:p w:rsidR="00ED7A5E" w:rsidRPr="00572520" w:rsidRDefault="00ED7A5E" w:rsidP="003A654E">
            <w:pPr>
              <w:tabs>
                <w:tab w:val="left" w:pos="5245"/>
              </w:tabs>
              <w:jc w:val="center"/>
              <w:rPr>
                <w:bCs/>
                <w:sz w:val="26"/>
                <w:szCs w:val="26"/>
              </w:rPr>
            </w:pPr>
            <w:r w:rsidRPr="00572520">
              <w:rPr>
                <w:bCs/>
                <w:sz w:val="26"/>
                <w:szCs w:val="26"/>
              </w:rPr>
              <w:t>TL. HIỆU TRƯỞNG</w:t>
            </w:r>
          </w:p>
        </w:tc>
        <w:tc>
          <w:tcPr>
            <w:tcW w:w="284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D7A5E" w:rsidRPr="00572520" w:rsidRDefault="00ED7A5E" w:rsidP="00E90A74">
            <w:pPr>
              <w:tabs>
                <w:tab w:val="left" w:pos="5245"/>
              </w:tabs>
              <w:jc w:val="center"/>
              <w:rPr>
                <w:bCs/>
                <w:sz w:val="26"/>
                <w:szCs w:val="26"/>
              </w:rPr>
            </w:pPr>
            <w:r w:rsidRPr="00572520">
              <w:rPr>
                <w:bCs/>
                <w:sz w:val="26"/>
                <w:szCs w:val="26"/>
              </w:rPr>
              <w:t>NGƯỜI LÀM ĐƠN</w:t>
            </w:r>
          </w:p>
          <w:p w:rsidR="00F90065" w:rsidRPr="00F90065" w:rsidRDefault="00F90065" w:rsidP="00E90A74">
            <w:pPr>
              <w:tabs>
                <w:tab w:val="left" w:pos="5245"/>
              </w:tabs>
              <w:jc w:val="center"/>
              <w:rPr>
                <w:bCs/>
                <w:sz w:val="26"/>
                <w:szCs w:val="26"/>
              </w:rPr>
            </w:pPr>
            <w:r w:rsidRPr="00F90065">
              <w:rPr>
                <w:bCs/>
                <w:i/>
                <w:sz w:val="26"/>
                <w:szCs w:val="26"/>
              </w:rPr>
              <w:t>(Ký, ghi rõ họ tên)</w:t>
            </w:r>
          </w:p>
        </w:tc>
      </w:tr>
      <w:tr w:rsidR="00ED7A5E" w:rsidRPr="00435920" w:rsidTr="003A654E">
        <w:tc>
          <w:tcPr>
            <w:tcW w:w="5387" w:type="dxa"/>
            <w:shd w:val="clear" w:color="auto" w:fill="auto"/>
          </w:tcPr>
          <w:p w:rsidR="00ED7A5E" w:rsidRPr="00572520" w:rsidRDefault="00ED7A5E" w:rsidP="003A654E">
            <w:pPr>
              <w:tabs>
                <w:tab w:val="left" w:pos="5245"/>
              </w:tabs>
              <w:jc w:val="center"/>
              <w:rPr>
                <w:bCs/>
                <w:sz w:val="26"/>
                <w:szCs w:val="26"/>
              </w:rPr>
            </w:pPr>
            <w:r w:rsidRPr="00572520">
              <w:rPr>
                <w:bCs/>
                <w:sz w:val="26"/>
                <w:szCs w:val="26"/>
              </w:rPr>
              <w:t>TRƯỞNG PHÒNG CT&amp;CTSV</w:t>
            </w:r>
          </w:p>
        </w:tc>
        <w:tc>
          <w:tcPr>
            <w:tcW w:w="284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ind w:left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D7A5E" w:rsidRPr="00435920" w:rsidTr="003A654E">
        <w:tc>
          <w:tcPr>
            <w:tcW w:w="5387" w:type="dxa"/>
            <w:shd w:val="clear" w:color="auto" w:fill="auto"/>
          </w:tcPr>
          <w:p w:rsidR="00ED7A5E" w:rsidRPr="00572520" w:rsidRDefault="00ED7A5E" w:rsidP="00E90A74">
            <w:pPr>
              <w:tabs>
                <w:tab w:val="left" w:pos="5245"/>
              </w:tabs>
              <w:ind w:left="284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D7A5E" w:rsidRPr="00435920" w:rsidTr="003A654E">
        <w:tc>
          <w:tcPr>
            <w:tcW w:w="5387" w:type="dxa"/>
            <w:shd w:val="clear" w:color="auto" w:fill="auto"/>
          </w:tcPr>
          <w:p w:rsidR="00F90065" w:rsidRPr="00435920" w:rsidRDefault="00F90065" w:rsidP="00E90A74">
            <w:pPr>
              <w:tabs>
                <w:tab w:val="left" w:pos="5245"/>
              </w:tabs>
              <w:ind w:left="28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D7A5E" w:rsidRPr="00435920" w:rsidTr="003A654E">
        <w:tc>
          <w:tcPr>
            <w:tcW w:w="5387" w:type="dxa"/>
            <w:shd w:val="clear" w:color="auto" w:fill="auto"/>
          </w:tcPr>
          <w:p w:rsidR="00ED7A5E" w:rsidRDefault="00ED7A5E" w:rsidP="00E90A74">
            <w:pPr>
              <w:tabs>
                <w:tab w:val="left" w:pos="5245"/>
              </w:tabs>
              <w:ind w:left="284"/>
              <w:jc w:val="both"/>
              <w:rPr>
                <w:b/>
                <w:sz w:val="26"/>
                <w:szCs w:val="26"/>
              </w:rPr>
            </w:pPr>
          </w:p>
          <w:p w:rsidR="000C7739" w:rsidRPr="00435920" w:rsidRDefault="000C7739" w:rsidP="00E90A74">
            <w:pPr>
              <w:tabs>
                <w:tab w:val="left" w:pos="5245"/>
              </w:tabs>
              <w:ind w:left="28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D7A5E" w:rsidRPr="00435920" w:rsidTr="003A654E">
        <w:tc>
          <w:tcPr>
            <w:tcW w:w="5387" w:type="dxa"/>
            <w:shd w:val="clear" w:color="auto" w:fill="auto"/>
          </w:tcPr>
          <w:p w:rsidR="00ED7A5E" w:rsidRPr="00435920" w:rsidRDefault="00F90065" w:rsidP="00F90065">
            <w:pPr>
              <w:tabs>
                <w:tab w:val="left" w:pos="5245"/>
              </w:tabs>
              <w:ind w:left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NGÂN HÀNG</w:t>
            </w:r>
          </w:p>
        </w:tc>
        <w:tc>
          <w:tcPr>
            <w:tcW w:w="284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D7A5E" w:rsidRPr="00435920" w:rsidRDefault="00ED7A5E" w:rsidP="00E90A74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D7A5E" w:rsidRDefault="00ED7A5E" w:rsidP="00ED7A5E">
      <w:pPr>
        <w:rPr>
          <w:b/>
          <w:i/>
        </w:rPr>
      </w:pPr>
    </w:p>
    <w:p w:rsidR="00F90065" w:rsidRDefault="00F90065" w:rsidP="00ED7A5E">
      <w:pPr>
        <w:rPr>
          <w:b/>
          <w:i/>
        </w:rPr>
      </w:pPr>
    </w:p>
    <w:p w:rsidR="00F90065" w:rsidRDefault="00F90065" w:rsidP="00ED7A5E">
      <w:pPr>
        <w:rPr>
          <w:b/>
          <w:i/>
        </w:rPr>
      </w:pPr>
    </w:p>
    <w:p w:rsidR="00F90065" w:rsidRDefault="00F90065" w:rsidP="00ED7A5E">
      <w:pPr>
        <w:rPr>
          <w:b/>
          <w:i/>
        </w:rPr>
      </w:pPr>
    </w:p>
    <w:p w:rsidR="00AC12C3" w:rsidRDefault="00AC12C3" w:rsidP="00ED7A5E">
      <w:pPr>
        <w:rPr>
          <w:b/>
          <w:i/>
        </w:rPr>
      </w:pPr>
    </w:p>
    <w:p w:rsidR="00ED7A5E" w:rsidRPr="00AC12C3" w:rsidRDefault="00ED7A5E" w:rsidP="00AC12C3">
      <w:pPr>
        <w:rPr>
          <w:i/>
          <w:iCs/>
        </w:rPr>
      </w:pPr>
      <w:r w:rsidRPr="004F27E4">
        <w:rPr>
          <w:b/>
          <w:i/>
        </w:rPr>
        <w:t>Lưu ý:</w:t>
      </w:r>
      <w:r>
        <w:t xml:space="preserve"> </w:t>
      </w:r>
      <w:r w:rsidRPr="00AC12C3">
        <w:rPr>
          <w:i/>
          <w:iCs/>
        </w:rPr>
        <w:t>Sinh viên phải mang theo chứng minh thư nhân dân/thẻ căn cước công dân.</w:t>
      </w:r>
    </w:p>
    <w:p w:rsidR="00E31D58" w:rsidRPr="00AC12C3" w:rsidRDefault="00E31D58">
      <w:pPr>
        <w:rPr>
          <w:i/>
          <w:iCs/>
        </w:rPr>
      </w:pPr>
    </w:p>
    <w:sectPr w:rsidR="00E31D58" w:rsidRPr="00AC12C3" w:rsidSect="00ED7A5E">
      <w:headerReference w:type="default" r:id="rId7"/>
      <w:pgSz w:w="12240" w:h="15840"/>
      <w:pgMar w:top="680" w:right="1134" w:bottom="3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00" w:rsidRDefault="004B5400" w:rsidP="00626D94">
      <w:r>
        <w:separator/>
      </w:r>
    </w:p>
  </w:endnote>
  <w:endnote w:type="continuationSeparator" w:id="0">
    <w:p w:rsidR="004B5400" w:rsidRDefault="004B5400" w:rsidP="0062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00" w:rsidRDefault="004B5400" w:rsidP="00626D94">
      <w:r>
        <w:separator/>
      </w:r>
    </w:p>
  </w:footnote>
  <w:footnote w:type="continuationSeparator" w:id="0">
    <w:p w:rsidR="004B5400" w:rsidRDefault="004B5400" w:rsidP="0062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94" w:rsidRPr="00626D94" w:rsidRDefault="00626D94" w:rsidP="00626D94">
    <w:pPr>
      <w:pStyle w:val="Header"/>
      <w:jc w:val="right"/>
      <w:rPr>
        <w:i/>
        <w:iCs/>
        <w:sz w:val="22"/>
        <w:szCs w:val="22"/>
      </w:rPr>
    </w:pPr>
    <w:r w:rsidRPr="00626D94">
      <w:rPr>
        <w:i/>
        <w:iCs/>
        <w:sz w:val="22"/>
        <w:szCs w:val="22"/>
      </w:rPr>
      <w:t>Mẫu 02/CTSV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39D4"/>
    <w:multiLevelType w:val="hybridMultilevel"/>
    <w:tmpl w:val="7E90FB9A"/>
    <w:lvl w:ilvl="0" w:tplc="4BD22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CA4"/>
    <w:multiLevelType w:val="hybridMultilevel"/>
    <w:tmpl w:val="0D247B52"/>
    <w:lvl w:ilvl="0" w:tplc="6324CB64">
      <w:start w:val="3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5E"/>
    <w:rsid w:val="000C7739"/>
    <w:rsid w:val="00254DC4"/>
    <w:rsid w:val="00365298"/>
    <w:rsid w:val="003A28EA"/>
    <w:rsid w:val="003A654E"/>
    <w:rsid w:val="004B5400"/>
    <w:rsid w:val="005034F7"/>
    <w:rsid w:val="00572520"/>
    <w:rsid w:val="005F0EDF"/>
    <w:rsid w:val="00626D94"/>
    <w:rsid w:val="00911001"/>
    <w:rsid w:val="0094724A"/>
    <w:rsid w:val="00AC12C3"/>
    <w:rsid w:val="00AC1BBD"/>
    <w:rsid w:val="00C87417"/>
    <w:rsid w:val="00E31D58"/>
    <w:rsid w:val="00ED7A5E"/>
    <w:rsid w:val="00F47D58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4CF"/>
  <w15:chartTrackingRefBased/>
  <w15:docId w15:val="{D039FBD2-FD34-4DAE-83FF-0A79EA6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D7A5E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A5E"/>
    <w:rPr>
      <w:rFonts w:ascii="Times New Roman" w:eastAsia="Times New Roman" w:hAnsi="Times New Roman" w:cs="Times New Roman"/>
      <w:b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626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hoandd</dc:creator>
  <cp:keywords/>
  <dc:description/>
  <cp:lastModifiedBy>hoandd</cp:lastModifiedBy>
  <cp:revision>16</cp:revision>
  <dcterms:created xsi:type="dcterms:W3CDTF">2019-01-18T03:33:00Z</dcterms:created>
  <dcterms:modified xsi:type="dcterms:W3CDTF">2019-10-04T09:50:00Z</dcterms:modified>
</cp:coreProperties>
</file>